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52245A" w:rsidP="0052245A" w:rsidRDefault="0052245A" w14:paraId="02A268D5">
      <w:pPr>
        <w:jc w:val="center"/>
        <w:rPr>
          <w:b/>
          <w:color w:val="3366FF"/>
        </w:rPr>
      </w:pPr>
      <w:r w:rsidRPr="00442922">
        <w:rPr>
          <w:b/>
          <w:color w:val="3366FF"/>
        </w:rPr>
        <w:t>Учебно-материальная база, благоустройство и оснащенность</w:t>
      </w:r>
      <w:r>
        <w:rPr>
          <w:b/>
          <w:color w:val="3366FF"/>
        </w:rPr>
        <w:t>.</w:t>
      </w:r>
    </w:p>
    <w:p w:rsidRPr="000724CB" w:rsidR="0052245A" w:rsidP="0052245A" w:rsidRDefault="0052245A" w14:paraId="606C5C3F">
      <w:pPr>
        <w:ind w:firstLine="709"/>
        <w:jc w:val="both"/>
        <w:rPr>
          <w:spacing w:val="-4"/>
        </w:rPr>
      </w:pPr>
      <w:r>
        <w:rPr>
          <w:spacing w:val="-4"/>
        </w:rPr>
        <w:t xml:space="preserve">Школа №28 </w:t>
      </w:r>
      <w:r w:rsidRPr="00105198">
        <w:rPr>
          <w:spacing w:val="-4"/>
        </w:rPr>
        <w:t xml:space="preserve"> располагается </w:t>
      </w:r>
      <w:r>
        <w:rPr>
          <w:spacing w:val="-4"/>
        </w:rPr>
        <w:t>в т</w:t>
      </w:r>
      <w:r w:rsidRPr="00105198">
        <w:rPr>
          <w:spacing w:val="-4"/>
        </w:rPr>
        <w:t>рехэтажном здании, пл</w:t>
      </w:r>
      <w:r>
        <w:rPr>
          <w:spacing w:val="-4"/>
        </w:rPr>
        <w:t xml:space="preserve">ощадь пришкольного участка около </w:t>
      </w:r>
      <w:smartTag w:uri="urn:schemas-microsoft-com:office:smarttags" w:element="metricconverter">
        <w:smartTagPr>
          <w:attr w:name="ProductID" w:val="1,547 га"/>
        </w:smartTagPr>
        <w:r>
          <w:rPr>
            <w:spacing w:val="-4"/>
          </w:rPr>
          <w:t xml:space="preserve">1,547 </w:t>
        </w:r>
        <w:r w:rsidRPr="00105198">
          <w:rPr>
            <w:spacing w:val="-4"/>
          </w:rPr>
          <w:t>га</w:t>
        </w:r>
      </w:smartTag>
      <w:r w:rsidRPr="00105198">
        <w:rPr>
          <w:spacing w:val="-4"/>
        </w:rPr>
        <w:t xml:space="preserve">. </w:t>
      </w:r>
      <w:r>
        <w:rPr>
          <w:spacing w:val="-4"/>
        </w:rPr>
        <w:t xml:space="preserve"> На территории находится тир (в настоящее время на капитальном ремонте) и  гараж (с автомобилем </w:t>
      </w:r>
      <w:proofErr w:type="spellStart"/>
      <w:r>
        <w:rPr>
          <w:spacing w:val="-4"/>
        </w:rPr>
        <w:t>УАЗ-санитарный</w:t>
      </w:r>
      <w:proofErr w:type="spellEnd"/>
      <w:r>
        <w:rPr>
          <w:spacing w:val="-4"/>
        </w:rPr>
        <w:t xml:space="preserve"> и Волга</w:t>
      </w:r>
      <w:r w:rsidRPr="00105198">
        <w:rPr>
          <w:spacing w:val="-4"/>
        </w:rPr>
        <w:t xml:space="preserve">), детские спортивно-игровые площадки, </w:t>
      </w:r>
      <w:r>
        <w:rPr>
          <w:spacing w:val="-4"/>
        </w:rPr>
        <w:t>стадион.</w:t>
      </w:r>
    </w:p>
    <w:p w:rsidRPr="009C1DD8" w:rsidR="0052245A" w:rsidP="0052245A" w:rsidRDefault="0052245A" w14:paraId="3E9F6E6F">
      <w:pPr>
        <w:ind w:firstLine="567"/>
        <w:jc w:val="both"/>
      </w:pPr>
      <w:r w:rsidRPr="00C85910">
        <w:rPr>
          <w:spacing w:val="-4"/>
        </w:rPr>
        <w:t xml:space="preserve">В распоряжении учителей и обучающихся </w:t>
      </w:r>
      <w:r>
        <w:rPr>
          <w:spacing w:val="-4"/>
        </w:rPr>
        <w:t>28</w:t>
      </w:r>
      <w:r w:rsidRPr="00F72B1C">
        <w:rPr>
          <w:spacing w:val="-4"/>
        </w:rPr>
        <w:t xml:space="preserve"> кабинетов, </w:t>
      </w:r>
      <w:r>
        <w:rPr>
          <w:spacing w:val="-4"/>
        </w:rPr>
        <w:t>2</w:t>
      </w:r>
      <w:r w:rsidRPr="00F72B1C">
        <w:rPr>
          <w:spacing w:val="-4"/>
        </w:rPr>
        <w:t xml:space="preserve"> спортивных зал</w:t>
      </w:r>
      <w:r>
        <w:rPr>
          <w:spacing w:val="-4"/>
        </w:rPr>
        <w:t>а (большой и малый)</w:t>
      </w:r>
      <w:r w:rsidRPr="00F72B1C">
        <w:rPr>
          <w:spacing w:val="-4"/>
        </w:rPr>
        <w:t>, столярная мастерская, кабинет обслуживающего труда, кабинет логопеда, кабинет педагога-психолога</w:t>
      </w:r>
      <w:r>
        <w:rPr>
          <w:spacing w:val="-4"/>
        </w:rPr>
        <w:t xml:space="preserve">, </w:t>
      </w:r>
      <w:r w:rsidRPr="00F72B1C">
        <w:rPr>
          <w:spacing w:val="-4"/>
        </w:rPr>
        <w:t>столовая,</w:t>
      </w:r>
      <w:r>
        <w:rPr>
          <w:spacing w:val="-4"/>
        </w:rPr>
        <w:t xml:space="preserve"> совмещенная с актовым</w:t>
      </w:r>
      <w:r w:rsidRPr="00F72B1C">
        <w:rPr>
          <w:spacing w:val="-4"/>
        </w:rPr>
        <w:t xml:space="preserve"> зал</w:t>
      </w:r>
      <w:r>
        <w:rPr>
          <w:spacing w:val="-4"/>
        </w:rPr>
        <w:t>ом.</w:t>
      </w:r>
      <w:r w:rsidRPr="00587472">
        <w:rPr>
          <w:spacing w:val="-4"/>
        </w:rPr>
        <w:t xml:space="preserve"> </w:t>
      </w:r>
      <w:r>
        <w:rPr>
          <w:spacing w:val="-4"/>
        </w:rPr>
        <w:t>После капитального ремонта в</w:t>
      </w:r>
      <w:r w:rsidRPr="00C85910">
        <w:rPr>
          <w:spacing w:val="-4"/>
        </w:rPr>
        <w:t xml:space="preserve">се кабинеты </w:t>
      </w:r>
      <w:r>
        <w:rPr>
          <w:spacing w:val="-4"/>
        </w:rPr>
        <w:t xml:space="preserve">оборудованы новой мебелью (мебель закуплена на 5227955 рублей), </w:t>
      </w:r>
      <w:r w:rsidRPr="00C85910">
        <w:rPr>
          <w:spacing w:val="-4"/>
        </w:rPr>
        <w:t>оснащены современным учебным оборудованием</w:t>
      </w:r>
      <w:r>
        <w:rPr>
          <w:spacing w:val="-4"/>
        </w:rPr>
        <w:t>, интерактивными досками</w:t>
      </w:r>
      <w:r w:rsidRPr="00C85910">
        <w:rPr>
          <w:spacing w:val="-4"/>
        </w:rPr>
        <w:t>, компьютер</w:t>
      </w:r>
      <w:r>
        <w:rPr>
          <w:spacing w:val="-4"/>
        </w:rPr>
        <w:t>ами</w:t>
      </w:r>
      <w:r w:rsidRPr="00C85910">
        <w:rPr>
          <w:spacing w:val="-4"/>
        </w:rPr>
        <w:t xml:space="preserve"> и оргтехникой, наглядными пособиями</w:t>
      </w:r>
      <w:r>
        <w:rPr>
          <w:spacing w:val="-4"/>
        </w:rPr>
        <w:t xml:space="preserve">. </w:t>
      </w:r>
      <w:r>
        <w:t>Специализированные кабинеты - к</w:t>
      </w:r>
      <w:r w:rsidRPr="00105198">
        <w:t xml:space="preserve">абинеты физики, химии, биологии обеспечены </w:t>
      </w:r>
      <w:r>
        <w:t xml:space="preserve">современным  лабораторным оборудованием, закупленным  на 1205608 руб. </w:t>
      </w:r>
      <w:r>
        <w:rPr>
          <w:spacing w:val="-4"/>
        </w:rPr>
        <w:t>На 318000 рублей закуплен спортивный инвентарь для занятий физической культурой.</w:t>
      </w:r>
    </w:p>
    <w:p w:rsidR="0052245A" w:rsidP="0052245A" w:rsidRDefault="0052245A" w14:paraId="41545359">
      <w:pPr>
        <w:ind w:firstLine="567"/>
        <w:jc w:val="both"/>
        <w:rPr>
          <w:spacing w:val="-4"/>
        </w:rPr>
      </w:pPr>
      <w:r>
        <w:rPr>
          <w:spacing w:val="-4"/>
        </w:rPr>
        <w:t>Для организации воспитательной работы имеются кабинет вожатых,</w:t>
      </w:r>
      <w:r w:rsidRPr="00F72B1C">
        <w:rPr>
          <w:spacing w:val="-4"/>
        </w:rPr>
        <w:t xml:space="preserve"> </w:t>
      </w:r>
      <w:r>
        <w:rPr>
          <w:spacing w:val="-4"/>
        </w:rPr>
        <w:t>2 музея (военно-исторический музей «Томичи в боях за Родину»  этнографический музей «Русская изба»).</w:t>
      </w:r>
      <w:r w:rsidRPr="00F72B1C">
        <w:rPr>
          <w:spacing w:val="-4"/>
        </w:rPr>
        <w:t xml:space="preserve"> </w:t>
      </w:r>
    </w:p>
    <w:p w:rsidR="0052245A" w:rsidP="0052245A" w:rsidRDefault="0052245A" w14:paraId="374DA8C0">
      <w:pPr>
        <w:ind w:firstLine="567"/>
        <w:jc w:val="both"/>
      </w:pPr>
      <w:r>
        <w:rPr>
          <w:spacing w:val="-4"/>
        </w:rPr>
        <w:t>Создан медицинский кабинет, соответствующий современным требованиям, с современным</w:t>
      </w:r>
      <w:r w:rsidRPr="00587A9D">
        <w:rPr>
          <w:spacing w:val="-4"/>
        </w:rPr>
        <w:t xml:space="preserve"> </w:t>
      </w:r>
      <w:r>
        <w:rPr>
          <w:spacing w:val="-4"/>
        </w:rPr>
        <w:t xml:space="preserve">медицинским оборудованием,  мебелью (на приобретение было затрачено 205720 рублей). </w:t>
      </w:r>
    </w:p>
    <w:p w:rsidR="0052245A" w:rsidP="0052245A" w:rsidRDefault="0052245A" w14:paraId="685A97D9">
      <w:pPr>
        <w:ind w:firstLine="567"/>
        <w:jc w:val="both"/>
      </w:pPr>
      <w:r>
        <w:rPr>
          <w:spacing w:val="-4"/>
        </w:rPr>
        <w:t>В школе есть б</w:t>
      </w:r>
      <w:r w:rsidRPr="00F72B1C">
        <w:rPr>
          <w:spacing w:val="-4"/>
        </w:rPr>
        <w:t xml:space="preserve">иблиотека с читальным залом на </w:t>
      </w:r>
      <w:r>
        <w:rPr>
          <w:spacing w:val="-4"/>
        </w:rPr>
        <w:t xml:space="preserve">20 человек, оборудованная компьютерной и множительной техникой. </w:t>
      </w:r>
    </w:p>
    <w:p w:rsidR="28D6416C" w:rsidP="28D6416C" w:rsidRDefault="28D6416C" w14:noSpellErr="1" w14:paraId="34AA438C" w14:textId="28D6416C">
      <w:pPr>
        <w:pStyle w:val="a"/>
        <w:ind w:firstLine="567"/>
        <w:jc w:val="both"/>
      </w:pPr>
    </w:p>
    <w:p w:rsidRPr="00E76DB2" w:rsidR="0052245A" w:rsidP="28D6416C" w:rsidRDefault="0052245A" w14:paraId="5E51E6D9" w14:noSpellErr="1" w14:textId="14559E56">
      <w:pPr>
        <w:ind w:right="90"/>
        <w:jc w:val="center"/>
        <w:rPr>
          <w:b/>
          <w:color w:val="3366FF"/>
        </w:rPr>
      </w:pPr>
      <w:r w:rsidRPr="28D6416C" w:rsidR="28D6416C">
        <w:rPr>
          <w:b w:val="1"/>
          <w:bCs w:val="1"/>
          <w:color w:val="3366FF"/>
        </w:rPr>
        <w:t xml:space="preserve"> </w:t>
      </w:r>
      <w:r w:rsidRPr="28D6416C" w:rsidR="28D6416C">
        <w:rPr>
          <w:b w:val="1"/>
          <w:bCs w:val="1"/>
          <w:color w:val="3366FF"/>
        </w:rPr>
        <w:t>IT-инфраструктура</w:t>
      </w:r>
    </w:p>
    <w:p w:rsidR="0052245A" w:rsidP="0052245A" w:rsidRDefault="0052245A" w14:paraId="5E7A8052">
      <w:pPr>
        <w:ind w:firstLine="709"/>
        <w:jc w:val="both"/>
      </w:pPr>
      <w:r w:rsidRPr="00C31797">
        <w:rPr>
          <w:bCs/>
        </w:rPr>
        <w:t xml:space="preserve">После капитального ремонта в </w:t>
      </w:r>
      <w:r>
        <w:rPr>
          <w:bCs/>
        </w:rPr>
        <w:t xml:space="preserve">школе </w:t>
      </w:r>
      <w:r w:rsidRPr="00C31797">
        <w:rPr>
          <w:bCs/>
        </w:rPr>
        <w:t xml:space="preserve"> с</w:t>
      </w:r>
      <w:r w:rsidRPr="00C31797">
        <w:t>монтированы современные цифровые системы: единый сервер, локальная компьютерная сеть</w:t>
      </w:r>
      <w:r>
        <w:t>, скоростной Интернет с</w:t>
      </w:r>
      <w:r w:rsidRPr="00C31797">
        <w:t xml:space="preserve"> </w:t>
      </w:r>
      <w:proofErr w:type="spellStart"/>
      <w:r w:rsidRPr="00C31797">
        <w:t>бе</w:t>
      </w:r>
      <w:r>
        <w:rPr>
          <w:spacing w:val="-4"/>
        </w:rPr>
        <w:t>злимитным</w:t>
      </w:r>
      <w:proofErr w:type="spellEnd"/>
      <w:r>
        <w:rPr>
          <w:spacing w:val="-4"/>
        </w:rPr>
        <w:t xml:space="preserve"> внешним</w:t>
      </w:r>
      <w:r w:rsidRPr="00C31797">
        <w:rPr>
          <w:spacing w:val="-4"/>
        </w:rPr>
        <w:t xml:space="preserve"> трафик</w:t>
      </w:r>
      <w:r>
        <w:rPr>
          <w:spacing w:val="-4"/>
        </w:rPr>
        <w:t>ом</w:t>
      </w:r>
      <w:r w:rsidRPr="00C31797">
        <w:rPr>
          <w:spacing w:val="-4"/>
        </w:rPr>
        <w:t xml:space="preserve">, </w:t>
      </w:r>
      <w:r>
        <w:t>с</w:t>
      </w:r>
      <w:r w:rsidRPr="006C1013">
        <w:t>айт образовательного учреждения</w:t>
      </w:r>
      <w:r>
        <w:t xml:space="preserve">, современная </w:t>
      </w:r>
      <w:r w:rsidRPr="006C1013">
        <w:t>компьютерн</w:t>
      </w:r>
      <w:r>
        <w:t>ая</w:t>
      </w:r>
      <w:r w:rsidRPr="006C1013">
        <w:t xml:space="preserve"> и </w:t>
      </w:r>
      <w:proofErr w:type="spellStart"/>
      <w:r w:rsidRPr="006C1013">
        <w:t>мультимедийн</w:t>
      </w:r>
      <w:r>
        <w:t>ая</w:t>
      </w:r>
      <w:proofErr w:type="spellEnd"/>
      <w:r w:rsidRPr="006C1013">
        <w:t xml:space="preserve"> техник</w:t>
      </w:r>
      <w:r>
        <w:t>а,  системы безопасности (6</w:t>
      </w:r>
      <w:r w:rsidRPr="00C31797">
        <w:t>2 камеры</w:t>
      </w:r>
      <w:r>
        <w:t xml:space="preserve">, в том числе </w:t>
      </w:r>
      <w:r w:rsidR="00D23DA2">
        <w:t>12</w:t>
      </w:r>
      <w:r>
        <w:t xml:space="preserve"> камер в учебных кабинетах,  </w:t>
      </w:r>
      <w:r w:rsidRPr="00C31797">
        <w:t xml:space="preserve"> пункт видеонаблюдения с мониторами),</w:t>
      </w:r>
      <w:r>
        <w:t xml:space="preserve"> </w:t>
      </w:r>
      <w:r w:rsidRPr="00C31797">
        <w:t>сис</w:t>
      </w:r>
      <w:r>
        <w:t>тема оповещения и система связи.</w:t>
      </w:r>
    </w:p>
    <w:p w:rsidR="0052245A" w:rsidP="0052245A" w:rsidRDefault="0052245A" w14:paraId="0688130D">
      <w:pPr>
        <w:ind w:firstLine="709"/>
        <w:jc w:val="both"/>
      </w:pPr>
      <w:r>
        <w:t>Цифровая техника разного назначения и оргтехника приобретена на 3 810 089 рублей.</w:t>
      </w:r>
    </w:p>
    <w:p w:rsidR="0052245A" w:rsidP="0052245A" w:rsidRDefault="0052245A" w14:paraId="59429ECD">
      <w:pPr>
        <w:ind w:firstLine="567"/>
        <w:jc w:val="both"/>
      </w:pPr>
      <w:r>
        <w:t>Динамика приобретения цифровой техники за 5 лет на основе бухгалтерского учета представлена на диаграмме (рис. 1).</w:t>
      </w:r>
    </w:p>
    <w:p w:rsidR="0052245A" w:rsidP="0052245A" w:rsidRDefault="0052245A" w14:paraId="2DE24CD9">
      <w:pPr>
        <w:ind w:firstLine="567"/>
        <w:jc w:val="both"/>
      </w:pPr>
      <w:r>
        <w:t xml:space="preserve">В школе введен </w:t>
      </w:r>
      <w:r w:rsidRPr="006C1013">
        <w:t>электронный журнал и электронный дневник</w:t>
      </w:r>
      <w:r>
        <w:t>, которые  позволяют родителям отслеживать учебные успехи ребёнка, а учителям доносить информацию непосредственно до родителей. Работает система «</w:t>
      </w:r>
      <w:proofErr w:type="spellStart"/>
      <w:r>
        <w:t>Скайп</w:t>
      </w:r>
      <w:proofErr w:type="spellEnd"/>
      <w:r>
        <w:t>».</w:t>
      </w:r>
    </w:p>
    <w:p w:rsidR="00D23DA2" w:rsidP="0052245A" w:rsidRDefault="00D23DA2" w14:paraId="4CD9DECA">
      <w:pPr>
        <w:ind w:firstLine="567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D23DA2" w:rsidTr="00D23DA2" w14:paraId="7C8B856D">
        <w:tc>
          <w:tcPr>
            <w:tcW w:w="1188" w:type="dxa"/>
          </w:tcPr>
          <w:p w:rsidR="00D23DA2" w:rsidP="0052245A" w:rsidRDefault="00D23DA2" w14:paraId="64F7763D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92" w:type="dxa"/>
          </w:tcPr>
          <w:p w:rsidR="00D23DA2" w:rsidP="0052245A" w:rsidRDefault="00D23DA2" w14:paraId="38756972">
            <w:pPr>
              <w:jc w:val="both"/>
            </w:pPr>
            <w:r>
              <w:t>Наименование</w:t>
            </w:r>
          </w:p>
        </w:tc>
        <w:tc>
          <w:tcPr>
            <w:tcW w:w="3191" w:type="dxa"/>
          </w:tcPr>
          <w:p w:rsidR="00D23DA2" w:rsidP="0052245A" w:rsidRDefault="00D23DA2" w14:paraId="453909D4">
            <w:pPr>
              <w:jc w:val="both"/>
            </w:pPr>
            <w:r>
              <w:t>количество</w:t>
            </w:r>
          </w:p>
        </w:tc>
      </w:tr>
      <w:tr w:rsidR="00D23DA2" w:rsidTr="00D23DA2" w14:paraId="7E62E3AD">
        <w:tc>
          <w:tcPr>
            <w:tcW w:w="1188" w:type="dxa"/>
          </w:tcPr>
          <w:p w:rsidR="00D23DA2" w:rsidP="0052245A" w:rsidRDefault="00D23DA2" w14:paraId="2C51D2FE">
            <w:pPr>
              <w:jc w:val="both"/>
            </w:pPr>
            <w:r>
              <w:t>1</w:t>
            </w:r>
          </w:p>
        </w:tc>
        <w:tc>
          <w:tcPr>
            <w:tcW w:w="5192" w:type="dxa"/>
          </w:tcPr>
          <w:p w:rsidR="00D23DA2" w:rsidP="0052245A" w:rsidRDefault="00D23DA2" w14:paraId="6A784862">
            <w:pPr>
              <w:jc w:val="both"/>
            </w:pPr>
            <w:r>
              <w:t xml:space="preserve">Компьютеры </w:t>
            </w:r>
          </w:p>
        </w:tc>
        <w:tc>
          <w:tcPr>
            <w:tcW w:w="3191" w:type="dxa"/>
          </w:tcPr>
          <w:p w:rsidR="00D23DA2" w:rsidP="0052245A" w:rsidRDefault="00D23DA2" w14:paraId="7516DFCA">
            <w:pPr>
              <w:jc w:val="both"/>
            </w:pPr>
            <w:r>
              <w:t>68</w:t>
            </w:r>
          </w:p>
        </w:tc>
      </w:tr>
      <w:tr w:rsidR="00D23DA2" w:rsidTr="00D23DA2" w14:paraId="61B4B729">
        <w:tc>
          <w:tcPr>
            <w:tcW w:w="1188" w:type="dxa"/>
          </w:tcPr>
          <w:p w:rsidR="00D23DA2" w:rsidP="0052245A" w:rsidRDefault="00D23DA2" w14:paraId="39D49A7C">
            <w:pPr>
              <w:jc w:val="both"/>
            </w:pPr>
            <w:r>
              <w:t xml:space="preserve">2. </w:t>
            </w:r>
          </w:p>
        </w:tc>
        <w:tc>
          <w:tcPr>
            <w:tcW w:w="5192" w:type="dxa"/>
          </w:tcPr>
          <w:p w:rsidR="00D23DA2" w:rsidP="0052245A" w:rsidRDefault="00D23DA2" w14:paraId="5B1FC2AA">
            <w:pPr>
              <w:jc w:val="both"/>
            </w:pPr>
            <w:r>
              <w:t xml:space="preserve">Ноутбуки </w:t>
            </w:r>
          </w:p>
        </w:tc>
        <w:tc>
          <w:tcPr>
            <w:tcW w:w="3191" w:type="dxa"/>
          </w:tcPr>
          <w:p w:rsidR="00D23DA2" w:rsidP="0052245A" w:rsidRDefault="00D23DA2" w14:paraId="0C2A993B">
            <w:pPr>
              <w:jc w:val="both"/>
            </w:pPr>
            <w:r>
              <w:t>18</w:t>
            </w:r>
          </w:p>
        </w:tc>
      </w:tr>
      <w:tr w:rsidR="00D23DA2" w:rsidTr="00D23DA2" w14:paraId="661051EB">
        <w:tc>
          <w:tcPr>
            <w:tcW w:w="1188" w:type="dxa"/>
          </w:tcPr>
          <w:p w:rsidR="00D23DA2" w:rsidP="0052245A" w:rsidRDefault="00D23DA2" w14:paraId="4BE68EAE">
            <w:pPr>
              <w:jc w:val="both"/>
            </w:pPr>
            <w:r>
              <w:t>3</w:t>
            </w:r>
          </w:p>
        </w:tc>
        <w:tc>
          <w:tcPr>
            <w:tcW w:w="5192" w:type="dxa"/>
          </w:tcPr>
          <w:p w:rsidR="00D23DA2" w:rsidP="0052245A" w:rsidRDefault="00D23DA2" w14:paraId="0492CDB5">
            <w:pPr>
              <w:jc w:val="both"/>
            </w:pPr>
            <w:proofErr w:type="spellStart"/>
            <w:r>
              <w:t>Нетбуки</w:t>
            </w:r>
            <w:proofErr w:type="spellEnd"/>
          </w:p>
        </w:tc>
        <w:tc>
          <w:tcPr>
            <w:tcW w:w="3191" w:type="dxa"/>
          </w:tcPr>
          <w:p w:rsidR="00D23DA2" w:rsidP="0052245A" w:rsidRDefault="00D23DA2" w14:paraId="6B4ECFD6">
            <w:pPr>
              <w:jc w:val="both"/>
            </w:pPr>
            <w:r>
              <w:t>2</w:t>
            </w:r>
          </w:p>
        </w:tc>
      </w:tr>
      <w:tr w:rsidR="00D23DA2" w:rsidTr="00D23DA2" w14:paraId="3C7AD48D">
        <w:tc>
          <w:tcPr>
            <w:tcW w:w="1188" w:type="dxa"/>
          </w:tcPr>
          <w:p w:rsidR="00D23DA2" w:rsidP="0052245A" w:rsidRDefault="00D23DA2" w14:paraId="7112B518">
            <w:pPr>
              <w:jc w:val="both"/>
            </w:pPr>
            <w:r>
              <w:t>4</w:t>
            </w:r>
          </w:p>
        </w:tc>
        <w:tc>
          <w:tcPr>
            <w:tcW w:w="5192" w:type="dxa"/>
          </w:tcPr>
          <w:p w:rsidR="00D23DA2" w:rsidP="0052245A" w:rsidRDefault="00D23DA2" w14:paraId="507722AE">
            <w:pPr>
              <w:jc w:val="both"/>
            </w:pPr>
            <w:r>
              <w:t>МФУ</w:t>
            </w:r>
          </w:p>
        </w:tc>
        <w:tc>
          <w:tcPr>
            <w:tcW w:w="3191" w:type="dxa"/>
          </w:tcPr>
          <w:p w:rsidR="00D23DA2" w:rsidP="0052245A" w:rsidRDefault="00D23DA2" w14:paraId="46035E6A">
            <w:pPr>
              <w:jc w:val="both"/>
            </w:pPr>
            <w:r>
              <w:t>12</w:t>
            </w:r>
          </w:p>
        </w:tc>
      </w:tr>
      <w:tr w:rsidR="00D23DA2" w:rsidTr="00D23DA2" w14:paraId="27812C10">
        <w:tc>
          <w:tcPr>
            <w:tcW w:w="1188" w:type="dxa"/>
          </w:tcPr>
          <w:p w:rsidR="00D23DA2" w:rsidP="0052245A" w:rsidRDefault="00D23DA2" w14:paraId="6F90D440">
            <w:pPr>
              <w:jc w:val="both"/>
            </w:pPr>
            <w:r>
              <w:t>5</w:t>
            </w:r>
          </w:p>
        </w:tc>
        <w:tc>
          <w:tcPr>
            <w:tcW w:w="5192" w:type="dxa"/>
          </w:tcPr>
          <w:p w:rsidR="00D23DA2" w:rsidP="0052245A" w:rsidRDefault="00D23DA2" w14:paraId="348FCB0C">
            <w:pPr>
              <w:jc w:val="both"/>
            </w:pPr>
            <w:r>
              <w:t>Принтеры</w:t>
            </w:r>
          </w:p>
        </w:tc>
        <w:tc>
          <w:tcPr>
            <w:tcW w:w="3191" w:type="dxa"/>
          </w:tcPr>
          <w:p w:rsidR="00D23DA2" w:rsidP="0052245A" w:rsidRDefault="00D23DA2" w14:paraId="1EEBB8B2">
            <w:pPr>
              <w:jc w:val="both"/>
            </w:pPr>
            <w:r>
              <w:t>7</w:t>
            </w:r>
          </w:p>
        </w:tc>
      </w:tr>
      <w:tr w:rsidR="00D23DA2" w:rsidTr="00D23DA2" w14:paraId="31DE20DF">
        <w:tc>
          <w:tcPr>
            <w:tcW w:w="1188" w:type="dxa"/>
          </w:tcPr>
          <w:p w:rsidR="00D23DA2" w:rsidP="0052245A" w:rsidRDefault="00D23DA2" w14:paraId="51C0A471">
            <w:pPr>
              <w:jc w:val="both"/>
            </w:pPr>
            <w:r>
              <w:t>6</w:t>
            </w:r>
          </w:p>
        </w:tc>
        <w:tc>
          <w:tcPr>
            <w:tcW w:w="5192" w:type="dxa"/>
          </w:tcPr>
          <w:p w:rsidR="00D23DA2" w:rsidP="0052245A" w:rsidRDefault="00D23DA2" w14:paraId="4FAD9E8A">
            <w:pPr>
              <w:jc w:val="both"/>
            </w:pPr>
            <w:r>
              <w:t xml:space="preserve">Принтеры цветные </w:t>
            </w:r>
          </w:p>
        </w:tc>
        <w:tc>
          <w:tcPr>
            <w:tcW w:w="3191" w:type="dxa"/>
          </w:tcPr>
          <w:p w:rsidR="00D23DA2" w:rsidP="0052245A" w:rsidRDefault="00D23DA2" w14:paraId="30B1C313">
            <w:pPr>
              <w:jc w:val="both"/>
            </w:pPr>
            <w:r>
              <w:t>6</w:t>
            </w:r>
          </w:p>
        </w:tc>
      </w:tr>
      <w:tr w:rsidR="00D23DA2" w:rsidTr="00D23DA2" w14:paraId="4D63FB80">
        <w:tc>
          <w:tcPr>
            <w:tcW w:w="1188" w:type="dxa"/>
          </w:tcPr>
          <w:p w:rsidR="00D23DA2" w:rsidP="0052245A" w:rsidRDefault="00D23DA2" w14:paraId="2F1F1A16">
            <w:pPr>
              <w:jc w:val="both"/>
            </w:pPr>
            <w:r>
              <w:t>7</w:t>
            </w:r>
          </w:p>
        </w:tc>
        <w:tc>
          <w:tcPr>
            <w:tcW w:w="5192" w:type="dxa"/>
          </w:tcPr>
          <w:p w:rsidR="00D23DA2" w:rsidP="0052245A" w:rsidRDefault="00D23DA2" w14:paraId="4DB4AB3D">
            <w:pPr>
              <w:jc w:val="both"/>
            </w:pPr>
            <w:r>
              <w:t>Электронные доски</w:t>
            </w:r>
          </w:p>
        </w:tc>
        <w:tc>
          <w:tcPr>
            <w:tcW w:w="3191" w:type="dxa"/>
          </w:tcPr>
          <w:p w:rsidR="00D23DA2" w:rsidP="0052245A" w:rsidRDefault="00D23DA2" w14:paraId="4E1D4672">
            <w:pPr>
              <w:jc w:val="both"/>
            </w:pPr>
            <w:r>
              <w:t>26</w:t>
            </w:r>
          </w:p>
        </w:tc>
      </w:tr>
      <w:tr w:rsidR="00D23DA2" w:rsidTr="00D23DA2" w14:paraId="50A4043C">
        <w:tc>
          <w:tcPr>
            <w:tcW w:w="1188" w:type="dxa"/>
          </w:tcPr>
          <w:p w:rsidR="00D23DA2" w:rsidP="0052245A" w:rsidRDefault="00D23DA2" w14:paraId="5CD8F744">
            <w:pPr>
              <w:jc w:val="both"/>
            </w:pPr>
            <w:r>
              <w:t>8</w:t>
            </w:r>
          </w:p>
        </w:tc>
        <w:tc>
          <w:tcPr>
            <w:tcW w:w="5192" w:type="dxa"/>
          </w:tcPr>
          <w:p w:rsidR="00D23DA2" w:rsidP="0052245A" w:rsidRDefault="00D23DA2" w14:paraId="16F20D46">
            <w:pPr>
              <w:jc w:val="both"/>
            </w:pPr>
            <w:proofErr w:type="spellStart"/>
            <w:r>
              <w:t>Мультимедийные</w:t>
            </w:r>
            <w:proofErr w:type="spellEnd"/>
            <w:r>
              <w:t xml:space="preserve"> проекторы</w:t>
            </w:r>
          </w:p>
        </w:tc>
        <w:tc>
          <w:tcPr>
            <w:tcW w:w="3191" w:type="dxa"/>
          </w:tcPr>
          <w:p w:rsidR="00D23DA2" w:rsidP="0052245A" w:rsidRDefault="00D23DA2" w14:paraId="124EDEA6">
            <w:pPr>
              <w:jc w:val="both"/>
            </w:pPr>
            <w:r>
              <w:t>30</w:t>
            </w:r>
          </w:p>
        </w:tc>
      </w:tr>
      <w:tr w:rsidR="00D23DA2" w:rsidTr="00D23DA2" w14:paraId="51F385B2">
        <w:tc>
          <w:tcPr>
            <w:tcW w:w="1188" w:type="dxa"/>
          </w:tcPr>
          <w:p w:rsidR="00D23DA2" w:rsidP="0052245A" w:rsidRDefault="00D23DA2" w14:paraId="1AB4AEC8">
            <w:pPr>
              <w:jc w:val="both"/>
            </w:pPr>
            <w:r>
              <w:t>9</w:t>
            </w:r>
          </w:p>
        </w:tc>
        <w:tc>
          <w:tcPr>
            <w:tcW w:w="5192" w:type="dxa"/>
          </w:tcPr>
          <w:p w:rsidR="00D23DA2" w:rsidP="0052245A" w:rsidRDefault="00D23DA2" w14:paraId="3C5A7794">
            <w:pPr>
              <w:jc w:val="both"/>
            </w:pPr>
            <w:r>
              <w:t>Тестовые системы «Символ-тест»</w:t>
            </w:r>
          </w:p>
        </w:tc>
        <w:tc>
          <w:tcPr>
            <w:tcW w:w="3191" w:type="dxa"/>
          </w:tcPr>
          <w:p w:rsidR="00D23DA2" w:rsidP="0052245A" w:rsidRDefault="00D23DA2" w14:paraId="2AFBF530">
            <w:pPr>
              <w:jc w:val="both"/>
            </w:pPr>
            <w:r>
              <w:t>120</w:t>
            </w:r>
          </w:p>
        </w:tc>
      </w:tr>
      <w:tr w:rsidR="00D23DA2" w:rsidTr="00D23DA2" w14:paraId="50B7796C">
        <w:tc>
          <w:tcPr>
            <w:tcW w:w="1188" w:type="dxa"/>
          </w:tcPr>
          <w:p w:rsidR="00D23DA2" w:rsidP="0052245A" w:rsidRDefault="00D23DA2" w14:paraId="402A5A14">
            <w:pPr>
              <w:jc w:val="both"/>
            </w:pPr>
            <w:r>
              <w:t>10</w:t>
            </w:r>
          </w:p>
        </w:tc>
        <w:tc>
          <w:tcPr>
            <w:tcW w:w="5192" w:type="dxa"/>
          </w:tcPr>
          <w:p w:rsidR="00D23DA2" w:rsidP="0052245A" w:rsidRDefault="00D23DA2" w14:paraId="468109EE">
            <w:pPr>
              <w:jc w:val="both"/>
            </w:pPr>
            <w:r>
              <w:t>Сервер</w:t>
            </w:r>
          </w:p>
        </w:tc>
        <w:tc>
          <w:tcPr>
            <w:tcW w:w="3191" w:type="dxa"/>
          </w:tcPr>
          <w:p w:rsidR="00D23DA2" w:rsidP="0052245A" w:rsidRDefault="00D23DA2" w14:paraId="48CDCE58">
            <w:pPr>
              <w:jc w:val="both"/>
            </w:pPr>
            <w:r>
              <w:t>1</w:t>
            </w:r>
          </w:p>
        </w:tc>
      </w:tr>
    </w:tbl>
    <w:p w:rsidR="0052245A" w:rsidP="0052245A" w:rsidRDefault="0052245A" w14:paraId="054C9995">
      <w:pPr>
        <w:jc w:val="both"/>
        <w:rPr>
          <w:b/>
          <w:sz w:val="22"/>
          <w:szCs w:val="22"/>
        </w:rPr>
      </w:pPr>
    </w:p>
    <w:p w:rsidR="00D23DA2" w:rsidP="0052245A" w:rsidRDefault="00D23DA2" w14:paraId="3274D534">
      <w:pPr>
        <w:jc w:val="both"/>
        <w:rPr>
          <w:b/>
          <w:sz w:val="22"/>
          <w:szCs w:val="22"/>
        </w:rPr>
      </w:pPr>
    </w:p>
    <w:p w:rsidR="00D23DA2" w:rsidP="0052245A" w:rsidRDefault="00D23DA2" w14:paraId="5B44016D">
      <w:pPr>
        <w:jc w:val="both"/>
        <w:rPr>
          <w:b/>
          <w:sz w:val="22"/>
          <w:szCs w:val="22"/>
        </w:rPr>
      </w:pPr>
    </w:p>
    <w:p w:rsidR="0052245A" w:rsidP="0052245A" w:rsidRDefault="0052245A" w14:paraId="6B671A11">
      <w:pPr>
        <w:jc w:val="both"/>
        <w:rPr>
          <w:b/>
          <w:sz w:val="22"/>
          <w:szCs w:val="22"/>
        </w:rPr>
      </w:pPr>
    </w:p>
    <w:p w:rsidR="0052245A" w:rsidP="0052245A" w:rsidRDefault="0052245A" w14:paraId="63C7CA24">
      <w:pPr>
        <w:jc w:val="both"/>
        <w:rPr>
          <w:b/>
          <w:sz w:val="22"/>
          <w:szCs w:val="22"/>
        </w:rPr>
      </w:pPr>
    </w:p>
    <w:p w:rsidR="0052245A" w:rsidP="0052245A" w:rsidRDefault="00962158" w14:paraId="73031702">
      <w:pPr>
        <w:jc w:val="both"/>
        <w:rPr>
          <w:b/>
          <w:sz w:val="22"/>
          <w:szCs w:val="22"/>
        </w:rPr>
      </w:pPr>
      <w:r>
        <w:rPr>
          <w:noProof/>
          <w:lang w:eastAsia="ja-JP"/>
        </w:rPr>
        <w:drawing>
          <wp:anchor distT="0" distB="0" distL="114300" distR="114300" simplePos="0" relativeHeight="251657728" behindDoc="1" locked="0" layoutInCell="1" allowOverlap="0" wp14:anchorId="21FFABC5" wp14:editId="7777777">
            <wp:simplePos x="0" y="0"/>
            <wp:positionH relativeFrom="column">
              <wp:posOffset>114300</wp:posOffset>
            </wp:positionH>
            <wp:positionV relativeFrom="paragraph">
              <wp:posOffset>3175</wp:posOffset>
            </wp:positionV>
            <wp:extent cx="2872740" cy="1674495"/>
            <wp:effectExtent l="0" t="0" r="0" b="0"/>
            <wp:wrapTight wrapText="bothSides">
              <wp:wrapPolygon edited="0">
                <wp:start x="0" y="0"/>
                <wp:lineTo x="0" y="21379"/>
                <wp:lineTo x="21485" y="21379"/>
                <wp:lineTo x="214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BE5" w:rsidP="0052245A" w:rsidRDefault="004B7BE5" w14:paraId="15755DF4" w14:textId="602E8FE3">
      <w:pPr>
        <w:jc w:val="both"/>
        <w:rPr>
          <w:b/>
          <w:sz w:val="22"/>
          <w:szCs w:val="22"/>
        </w:rPr>
      </w:pPr>
    </w:p>
    <w:p w:rsidRPr="00640B92" w:rsidR="0052245A" w:rsidP="0052245A" w:rsidRDefault="0052245A" w14:paraId="32959D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Рис. 1</w:t>
      </w:r>
      <w:r w:rsidRPr="00640B92">
        <w:rPr>
          <w:b/>
          <w:sz w:val="22"/>
          <w:szCs w:val="22"/>
        </w:rPr>
        <w:t xml:space="preserve"> Динамика приобретения цифровой техники</w:t>
      </w:r>
    </w:p>
    <w:p w:rsidR="0052245A" w:rsidP="28D6416C" w:rsidRDefault="0052245A" w14:paraId="6C1FEF3E" w14:noSpellErr="1" w14:textId="1F133342">
      <w:pPr>
        <w:ind w:right="90"/>
        <w:jc w:val="center"/>
        <w:rPr>
          <w:b/>
          <w:color w:val="3366FF"/>
        </w:rPr>
      </w:pPr>
      <w:r w:rsidRPr="28D6416C" w:rsidR="28D6416C">
        <w:rPr>
          <w:b w:val="1"/>
          <w:bCs w:val="1"/>
          <w:color w:val="3366FF"/>
        </w:rPr>
        <w:t>Условия для занятий</w:t>
      </w:r>
      <w:r w:rsidRPr="28D6416C" w:rsidR="28D6416C">
        <w:rPr>
          <w:b w:val="1"/>
          <w:bCs w:val="1"/>
          <w:color w:val="3366FF"/>
        </w:rPr>
        <w:t xml:space="preserve"> физической культурой и спортом</w:t>
      </w:r>
      <w:r w:rsidRPr="28D6416C" w:rsidR="28D6416C">
        <w:rPr>
          <w:b w:val="1"/>
          <w:bCs w:val="1"/>
          <w:color w:val="3366FF"/>
        </w:rPr>
        <w:t>.</w:t>
      </w:r>
    </w:p>
    <w:p w:rsidR="0052245A" w:rsidP="0052245A" w:rsidRDefault="0052245A" w14:paraId="0D027C38">
      <w:pPr>
        <w:ind w:right="91" w:firstLine="709"/>
        <w:jc w:val="both"/>
        <w:rPr>
          <w:color w:val="000000"/>
          <w:spacing w:val="-5"/>
        </w:rPr>
      </w:pPr>
      <w:r w:rsidRPr="007948D5">
        <w:rPr>
          <w:color w:val="3366FF"/>
        </w:rPr>
        <w:t xml:space="preserve"> </w:t>
      </w:r>
      <w:r w:rsidRPr="007948D5">
        <w:rPr/>
        <w:t xml:space="preserve">Для </w:t>
      </w:r>
      <w:r>
        <w:rPr/>
        <w:t xml:space="preserve">занятий физической культурой и спортом </w:t>
      </w:r>
      <w:r>
        <w:rPr>
          <w:color w:val="000000"/>
        </w:rPr>
        <w:t>в</w:t>
      </w:r>
      <w:r w:rsidRPr="00C85910">
        <w:rPr>
          <w:color w:val="000000"/>
        </w:rPr>
        <w:t xml:space="preserve"> </w:t>
      </w:r>
      <w:r>
        <w:rPr>
          <w:color w:val="000000"/>
        </w:rPr>
        <w:t>школе  имею</w:t>
      </w:r>
      <w:r w:rsidRPr="00C85910">
        <w:rPr>
          <w:color w:val="000000"/>
        </w:rPr>
        <w:t>тся:</w:t>
      </w:r>
      <w:r>
        <w:rPr>
          <w:color w:val="000000"/>
        </w:rPr>
        <w:t xml:space="preserve"> б</w:t>
      </w:r>
      <w:r w:rsidRPr="00804967">
        <w:rPr>
          <w:color w:val="000000"/>
        </w:rPr>
        <w:t xml:space="preserve">ольшой спортивный зал </w:t>
      </w:r>
      <w:smartTag w:uri="urn:schemas-microsoft-com:office:smarttags" w:element="metricconverter">
        <w:smartTagPr>
          <w:attr w:name="ProductID" w:val="269 м2"/>
        </w:smartTagPr>
        <w:r w:rsidRPr="00804967">
          <w:rPr/>
          <w:t xml:space="preserve">269 </w:t>
        </w:r>
        <w:r w:rsidRPr="00804967">
          <w:rPr>
            <w:color w:val="000000"/>
            <w:spacing w:val="-5"/>
          </w:rPr>
          <w:t>м</w:t>
        </w:r>
        <w:r w:rsidRPr="00811591">
          <w:rPr>
            <w:color w:val="000000"/>
            <w:spacing w:val="-5"/>
            <w:vertAlign w:val="superscript"/>
          </w:rPr>
          <w:t>2</w:t>
        </w:r>
      </w:smartTag>
      <w:r>
        <w:rPr>
          <w:color w:val="000000"/>
          <w:spacing w:val="-5"/>
        </w:rPr>
        <w:t xml:space="preserve">, </w:t>
      </w:r>
      <w:r>
        <w:rPr>
          <w:color w:val="000000"/>
        </w:rPr>
        <w:t>м</w:t>
      </w:r>
      <w:r w:rsidRPr="00804967">
        <w:rPr>
          <w:color w:val="000000"/>
        </w:rPr>
        <w:t xml:space="preserve">алый спортивный зал </w:t>
      </w:r>
      <w:smartTag w:uri="urn:schemas-microsoft-com:office:smarttags" w:element="metricconverter">
        <w:smartTagPr>
          <w:attr w:name="ProductID" w:val="151,8 м2"/>
        </w:smartTagPr>
        <w:r w:rsidRPr="00804967">
          <w:rPr/>
          <w:t>151,8</w:t>
        </w:r>
        <w:r w:rsidRPr="00804967">
          <w:rPr>
            <w:color w:val="000000"/>
            <w:spacing w:val="-5"/>
          </w:rPr>
          <w:t xml:space="preserve"> м</w:t>
        </w:r>
        <w:r w:rsidRPr="00811591">
          <w:rPr>
            <w:color w:val="000000"/>
            <w:spacing w:val="-5"/>
            <w:vertAlign w:val="superscript"/>
          </w:rPr>
          <w:t>2</w:t>
        </w:r>
      </w:smartTag>
      <w:r>
        <w:rPr>
          <w:color w:val="000000"/>
          <w:spacing w:val="-5"/>
        </w:rPr>
        <w:t xml:space="preserve">, спортивно – игровая площадка на улице и стадион, тир. В каждой рекреации стоит теннисный стол. </w:t>
      </w:r>
    </w:p>
    <w:p w:rsidR="28D6416C" w:rsidP="28D6416C" w:rsidRDefault="28D6416C" w14:noSpellErr="1" w14:paraId="6D4FD0E8" w14:textId="011A70D1">
      <w:pPr>
        <w:pStyle w:val="a"/>
        <w:ind w:right="91" w:firstLine="709"/>
        <w:jc w:val="both"/>
      </w:pPr>
    </w:p>
    <w:p w:rsidR="0052245A" w:rsidP="28D6416C" w:rsidRDefault="0052245A" w14:paraId="3B8694FE" w14:noSpellErr="1" w14:textId="65C75809">
      <w:pPr>
        <w:jc w:val="center"/>
        <w:rPr>
          <w:b/>
          <w:color w:val="3366FF"/>
        </w:rPr>
      </w:pPr>
      <w:r w:rsidRPr="28D6416C" w:rsidR="28D6416C">
        <w:rPr>
          <w:b w:val="1"/>
          <w:bCs w:val="1"/>
          <w:color w:val="3366FF"/>
        </w:rPr>
        <w:t xml:space="preserve"> </w:t>
      </w:r>
      <w:r w:rsidRPr="28D6416C" w:rsidR="28D6416C">
        <w:rPr>
          <w:b w:val="1"/>
          <w:bCs w:val="1"/>
          <w:color w:val="3366FF"/>
        </w:rPr>
        <w:t>Организация питания, медицинского обслуживания</w:t>
      </w:r>
    </w:p>
    <w:p w:rsidR="0052245A" w:rsidP="0052245A" w:rsidRDefault="0052245A" w14:paraId="09375A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E95">
        <w:rPr>
          <w:rFonts w:ascii="Times New Roman" w:hAnsi="Times New Roman" w:cs="Times New Roman"/>
          <w:sz w:val="24"/>
          <w:szCs w:val="24"/>
        </w:rPr>
        <w:t xml:space="preserve">Питание школьников осуществляется в оборудованном помещении. После капитального ремонта </w:t>
      </w:r>
      <w:r>
        <w:rPr>
          <w:rFonts w:ascii="Times New Roman" w:hAnsi="Times New Roman" w:cs="Times New Roman"/>
          <w:sz w:val="24"/>
          <w:szCs w:val="24"/>
        </w:rPr>
        <w:t xml:space="preserve">на кухне установлено современное </w:t>
      </w:r>
      <w:r w:rsidRPr="009A7E95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посудомоечная машина, жарочные шкафы, шкафы, позволяющие готовить пищу на пару и др. </w:t>
      </w:r>
      <w:r w:rsidRPr="009A7E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Уютный, красиво оформленный обеденный зал на 100 посадочных мест, оборудованный новой мебелью. На столах постелены скатерти, постоянно имеются салфетки. Р</w:t>
      </w:r>
      <w:r w:rsidRPr="00997701">
        <w:rPr>
          <w:rFonts w:ascii="Times New Roman" w:hAnsi="Times New Roman" w:cs="Times New Roman"/>
          <w:sz w:val="24"/>
          <w:szCs w:val="24"/>
        </w:rPr>
        <w:t xml:space="preserve">аботает  буфет, оснащенный  охлаждающей  витриной.  </w:t>
      </w:r>
      <w:r w:rsidRPr="009A7E95">
        <w:rPr>
          <w:rFonts w:ascii="Times New Roman" w:hAnsi="Times New Roman" w:cs="Times New Roman"/>
          <w:sz w:val="24"/>
          <w:szCs w:val="24"/>
        </w:rPr>
        <w:t xml:space="preserve">Меню разнообразное. </w:t>
      </w:r>
    </w:p>
    <w:p w:rsidR="0052245A" w:rsidP="0052245A" w:rsidRDefault="0052245A" w14:paraId="34F48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E95">
        <w:rPr>
          <w:rFonts w:ascii="Times New Roman" w:hAnsi="Times New Roman" w:cs="Times New Roman"/>
          <w:sz w:val="24"/>
          <w:szCs w:val="24"/>
        </w:rPr>
        <w:t xml:space="preserve">Режим работы столовой с 8.00  до 17.00 часов. Питание в школе по договору организовано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A7E95">
        <w:rPr>
          <w:rFonts w:ascii="Times New Roman" w:hAnsi="Times New Roman" w:cs="Times New Roman"/>
          <w:sz w:val="24"/>
          <w:szCs w:val="24"/>
        </w:rPr>
        <w:t xml:space="preserve">частным предпринимателем Т.В. Сушкиной. </w:t>
      </w:r>
    </w:p>
    <w:p w:rsidR="006E3114" w:rsidP="006E3114" w:rsidRDefault="0052245A" w14:paraId="7243EF0E">
      <w:pPr>
        <w:pStyle w:val="ConsPlusNormal"/>
        <w:ind w:firstLine="567"/>
        <w:jc w:val="both"/>
      </w:pPr>
      <w:r w:rsidRPr="006E3114">
        <w:t xml:space="preserve">Горячим питанием охвачено почти 100% обучающихся. Для детей из малообеспеченных и многодетных семей, детей, находящихся под опекой, предоставляется бесплатное питание (263 человека).  </w:t>
      </w:r>
      <w:bookmarkStart w:name="_GoBack" w:id="0"/>
      <w:bookmarkEnd w:id="0"/>
    </w:p>
    <w:sectPr w:rsidR="006E311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5A"/>
    <w:rsid w:val="004B7BE5"/>
    <w:rsid w:val="0052245A"/>
    <w:rsid w:val="006E3114"/>
    <w:rsid w:val="00726639"/>
    <w:rsid w:val="00962158"/>
    <w:rsid w:val="00A45161"/>
    <w:rsid w:val="00BE646D"/>
    <w:rsid w:val="00D23DA2"/>
    <w:rsid w:val="28D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870BD2-E440-42F6-A1E3-CE678C594CDD}"/>
  <w14:docId w14:val="5E7D0E4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52245A"/>
    <w:rPr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ConsPlusNormal" w:customStyle="1">
    <w:name w:val="ConsPlusNormal"/>
    <w:rsid w:val="0052245A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3">
    <w:name w:val="Table Grid"/>
    <w:basedOn w:val="a1"/>
    <w:rsid w:val="00D23DA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МОУ СОШ №28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Учебно-материальная база, благоустройство и оснащенность</dc:title>
  <dc:subject/>
  <dc:creator>1</dc:creator>
  <keywords/>
  <dc:description/>
  <lastModifiedBy>tom school28</lastModifiedBy>
  <revision>2</revision>
  <dcterms:created xsi:type="dcterms:W3CDTF">2014-08-26T12:17:00.0000000Z</dcterms:created>
  <dcterms:modified xsi:type="dcterms:W3CDTF">2014-08-26T12:19:23.1163915Z</dcterms:modified>
</coreProperties>
</file>