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bookmarkStart w:id="0" w:name="_GoBack"/>
      <w:bookmarkEnd w:id="0"/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t>Выпуск 2022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Аттестат о среднем общем образовании с отличием:</w:t>
      </w:r>
    </w:p>
    <w:p w:rsidR="00003AD8" w:rsidRPr="00003AD8" w:rsidRDefault="00003AD8" w:rsidP="00003A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Добрянская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М.</w:t>
      </w:r>
    </w:p>
    <w:p w:rsidR="00003AD8" w:rsidRPr="00003AD8" w:rsidRDefault="00003AD8" w:rsidP="00003A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Сейфиев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Р.</w:t>
      </w:r>
    </w:p>
    <w:p w:rsidR="00003AD8" w:rsidRPr="00003AD8" w:rsidRDefault="00003AD8" w:rsidP="00003A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Хисамутдинова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А.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11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ТПУ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11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ТГАСУ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ТСХИ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Другие ВУЗы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 – 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40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Повторный год обучения 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– 4</w:t>
      </w:r>
    </w:p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t>Выпуск 2021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Федеральная медаль “За особые успехи в учении”:</w:t>
      </w:r>
    </w:p>
    <w:p w:rsidR="00003AD8" w:rsidRPr="00003AD8" w:rsidRDefault="00003AD8" w:rsidP="00003A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Сафина А.</w:t>
      </w:r>
    </w:p>
    <w:p w:rsidR="00003AD8" w:rsidRPr="00003AD8" w:rsidRDefault="00003AD8" w:rsidP="00003A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Егорова К.</w:t>
      </w:r>
    </w:p>
    <w:p w:rsidR="00003AD8" w:rsidRPr="00003AD8" w:rsidRDefault="00003AD8" w:rsidP="00003A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Яковлева К.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4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ТПУ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6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proofErr w:type="spellStart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СибГМУ</w:t>
      </w:r>
      <w:proofErr w:type="spellEnd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 xml:space="preserve">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ТГАСУ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4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Другие ВУЗы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 – 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20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Призваны на службу в армии: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Не работают и не учатся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</w:p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t>Выпуск 2020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Федеральная медаль “За особые успехи в учении”:</w:t>
      </w:r>
    </w:p>
    <w:p w:rsidR="00003AD8" w:rsidRPr="00003AD8" w:rsidRDefault="00003AD8" w:rsidP="00003A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Зоркальцев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Р.</w:t>
      </w:r>
    </w:p>
    <w:p w:rsidR="00003AD8" w:rsidRPr="00003AD8" w:rsidRDefault="00003AD8" w:rsidP="00003A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Суворова А.</w:t>
      </w:r>
    </w:p>
    <w:p w:rsidR="00003AD8" w:rsidRPr="00003AD8" w:rsidRDefault="00003AD8" w:rsidP="00003A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Дудина А.</w:t>
      </w:r>
    </w:p>
    <w:p w:rsidR="00003AD8" w:rsidRPr="00003AD8" w:rsidRDefault="00003AD8" w:rsidP="00003A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Вахрушева Т.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lastRenderedPageBreak/>
        <w:t>ТПУ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proofErr w:type="spellStart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СибГМУ</w:t>
      </w:r>
      <w:proofErr w:type="spellEnd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 xml:space="preserve">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СГУПС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НГУ им. П.Ф. Лесгафта – 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техникум водного транспорта и судоходства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аграрный колледж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Губернаторский колледж социально-культурных технологий и инноваций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Политехнический техникум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техникум информационных технологий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Губернаторский колледж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индустриальный техникум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промышленно-гуманитарный колледж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Колледж индустрии питания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аграрный колледж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ТГПК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ТПК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ТБМК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proofErr w:type="spellStart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ТоМФюТ</w:t>
      </w:r>
      <w:proofErr w:type="spellEnd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 xml:space="preserve">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Колледж при НГУЭУ – 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Не работают и не учатся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3</w:t>
      </w:r>
    </w:p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t>Выпуск 2019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Золотые медали получили:</w:t>
      </w:r>
    </w:p>
    <w:p w:rsidR="00003AD8" w:rsidRPr="00003AD8" w:rsidRDefault="00003AD8" w:rsidP="00003A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Грязнова Е.</w:t>
      </w:r>
    </w:p>
    <w:p w:rsidR="00003AD8" w:rsidRPr="00003AD8" w:rsidRDefault="00003AD8" w:rsidP="00003A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Нехорошкова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Д.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6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СГМУ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5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5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Другие ВУЗы – 2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16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– 8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Призваны на службу в армии: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Не работают и не учатся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9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27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Покинули город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Продолжают обучение в 10 классе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СОШ №28 – 30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Другие школы города – 3</w:t>
      </w:r>
    </w:p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lastRenderedPageBreak/>
        <w:t>Выпуск 2018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Золотые медали получили:</w:t>
      </w:r>
    </w:p>
    <w:p w:rsidR="00003AD8" w:rsidRPr="00003AD8" w:rsidRDefault="00003AD8" w:rsidP="00003A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Ершова Е.</w:t>
      </w:r>
    </w:p>
    <w:p w:rsidR="00003AD8" w:rsidRPr="00003AD8" w:rsidRDefault="00003AD8" w:rsidP="00003A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Бузимова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А.</w:t>
      </w:r>
    </w:p>
    <w:p w:rsidR="00003AD8" w:rsidRPr="00003AD8" w:rsidRDefault="00003AD8" w:rsidP="00003A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Лапухина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В.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МГУ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СГМУ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5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ТГАСУ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РГАП – 2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образования: 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– 15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 xml:space="preserve">Медико-фармацевтический колледж ФГБОУ ВО </w:t>
      </w:r>
      <w:proofErr w:type="spellStart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СибГМУ</w:t>
      </w:r>
      <w:proofErr w:type="spellEnd"/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 xml:space="preserve">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государственный педагогический колледж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техникум водного транспорта и судоходства – 4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экономико-промышленный колледж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Техникум информационных технологий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финансово-юридический техникум – 1</w:t>
      </w:r>
    </w:p>
    <w:p w:rsidR="00003AD8" w:rsidRPr="00003AD8" w:rsidRDefault="00003AD8" w:rsidP="00003A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</w:pPr>
      <w:r w:rsidRPr="00003AD8">
        <w:rPr>
          <w:rFonts w:ascii="Comic Sans MS" w:eastAsia="Times New Roman" w:hAnsi="Comic Sans MS" w:cs="Arial"/>
          <w:color w:val="343C49"/>
          <w:sz w:val="36"/>
          <w:szCs w:val="36"/>
          <w:lang w:eastAsia="ru-RU"/>
        </w:rPr>
        <w:t>Выпуск 2017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11 классы: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Региональные медали получили:</w:t>
      </w:r>
    </w:p>
    <w:p w:rsidR="00003AD8" w:rsidRPr="00003AD8" w:rsidRDefault="00003AD8" w:rsidP="00003A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Байгулова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Д.</w:t>
      </w:r>
    </w:p>
    <w:p w:rsidR="00003AD8" w:rsidRPr="00003AD8" w:rsidRDefault="00003AD8" w:rsidP="00003A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Михальченко А.</w:t>
      </w:r>
    </w:p>
    <w:p w:rsidR="00003AD8" w:rsidRPr="00003AD8" w:rsidRDefault="00003AD8" w:rsidP="00003A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proofErr w:type="spellStart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Подоляко</w:t>
      </w:r>
      <w:proofErr w:type="spellEnd"/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 xml:space="preserve"> С.</w:t>
      </w:r>
    </w:p>
    <w:p w:rsidR="00003AD8" w:rsidRPr="00003AD8" w:rsidRDefault="00003AD8" w:rsidP="00003A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ABABAB"/>
          <w:sz w:val="21"/>
          <w:szCs w:val="21"/>
          <w:lang w:eastAsia="ru-RU"/>
        </w:rPr>
      </w:pPr>
      <w:r w:rsidRPr="00003AD8">
        <w:rPr>
          <w:rFonts w:ascii="Arial" w:eastAsia="Times New Roman" w:hAnsi="Arial" w:cs="Arial"/>
          <w:color w:val="ABABAB"/>
          <w:sz w:val="21"/>
          <w:szCs w:val="21"/>
          <w:lang w:eastAsia="ru-RU"/>
        </w:rPr>
        <w:t>Торопова М.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ВУЗы: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СГМУ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ТГПУ – 4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ТУСУР – 6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ТПУ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ТГАСУ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РГАП – 4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Поступили в учреждения среднего-профессионального образования: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10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базовый медицинский колледж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Политехнический техникум – 2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Автодорожный техникум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Техникум железнодорожного транспорта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Банковская школа 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Губернаторский колледж социально-культурных технологий и инноваций 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  <w:t>Томский государственный педагогический колледж – 1</w:t>
      </w:r>
    </w:p>
    <w:p w:rsidR="00003AD8" w:rsidRPr="00003AD8" w:rsidRDefault="00003AD8" w:rsidP="00003AD8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</w:pP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lastRenderedPageBreak/>
        <w:t>Призваны на службу в армии: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3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Трудоустроены: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1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br/>
      </w:r>
      <w:r w:rsidRPr="00003AD8">
        <w:rPr>
          <w:rFonts w:ascii="Open Sans" w:eastAsia="Times New Roman" w:hAnsi="Open Sans" w:cs="Arial"/>
          <w:b/>
          <w:bCs/>
          <w:color w:val="0A0000"/>
          <w:spacing w:val="15"/>
          <w:sz w:val="21"/>
          <w:szCs w:val="21"/>
          <w:lang w:eastAsia="ru-RU"/>
        </w:rPr>
        <w:t>Продолжают обучение в 10 классе</w:t>
      </w:r>
      <w:r w:rsidRPr="00003AD8">
        <w:rPr>
          <w:rFonts w:ascii="Open Sans" w:eastAsia="Times New Roman" w:hAnsi="Open Sans" w:cs="Arial"/>
          <w:color w:val="0A0000"/>
          <w:spacing w:val="15"/>
          <w:sz w:val="21"/>
          <w:szCs w:val="21"/>
          <w:lang w:eastAsia="ru-RU"/>
        </w:rPr>
        <w:t> – 35</w:t>
      </w:r>
    </w:p>
    <w:p w:rsidR="007F610B" w:rsidRDefault="007F610B"/>
    <w:sectPr w:rsidR="007F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5E9"/>
    <w:multiLevelType w:val="multilevel"/>
    <w:tmpl w:val="5B4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197A"/>
    <w:multiLevelType w:val="multilevel"/>
    <w:tmpl w:val="3CF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32F46"/>
    <w:multiLevelType w:val="multilevel"/>
    <w:tmpl w:val="917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844B0"/>
    <w:multiLevelType w:val="multilevel"/>
    <w:tmpl w:val="9C94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80942"/>
    <w:multiLevelType w:val="multilevel"/>
    <w:tmpl w:val="C068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C14CB"/>
    <w:multiLevelType w:val="multilevel"/>
    <w:tmpl w:val="EB2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0B"/>
    <w:rsid w:val="00003AD8"/>
    <w:rsid w:val="007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389F-1AA2-404F-AE41-EACEA42C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2024-02-23T10:56:00Z</dcterms:created>
  <dcterms:modified xsi:type="dcterms:W3CDTF">2024-02-23T10:57:00Z</dcterms:modified>
</cp:coreProperties>
</file>